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B13" w:rsidRPr="005E6B13" w:rsidRDefault="005E6B13" w:rsidP="005E6B13">
      <w:pPr>
        <w:spacing w:after="0" w:line="274" w:lineRule="auto"/>
        <w:jc w:val="center"/>
        <w:rPr>
          <w:lang w:val="sv-SE"/>
        </w:rPr>
      </w:pPr>
      <w:r w:rsidRPr="005E6B13">
        <w:rPr>
          <w:lang w:val="sv-SE"/>
        </w:rPr>
        <w:t>ĐỀ CƯƠNG SỬ 8 CUỐI KÌ 1</w:t>
      </w:r>
    </w:p>
    <w:p w:rsidR="005E6B13" w:rsidRPr="005E6B13" w:rsidRDefault="005E6B13" w:rsidP="005E6B13">
      <w:pPr>
        <w:spacing w:after="0" w:line="274" w:lineRule="auto"/>
        <w:jc w:val="both"/>
        <w:rPr>
          <w:lang w:val="sv-SE"/>
        </w:rPr>
      </w:pPr>
      <w:r w:rsidRPr="005E6B13">
        <w:rPr>
          <w:u w:val="single"/>
          <w:lang w:val="sv-SE"/>
        </w:rPr>
        <w:t>Câu 1</w:t>
      </w:r>
      <w:r w:rsidRPr="005E6B13">
        <w:rPr>
          <w:lang w:val="sv-SE"/>
        </w:rPr>
        <w:t>: Chuyển biến nào là quan trọng nhất trong đời sống kinh tế của các nước tư bản cuối thế kỉ XIX đầu thế kỉ XX?</w:t>
      </w:r>
    </w:p>
    <w:p w:rsidR="005E6B13" w:rsidRPr="005E6B13" w:rsidRDefault="005E6B13" w:rsidP="005E6B13">
      <w:pPr>
        <w:spacing w:after="0" w:line="266" w:lineRule="auto"/>
        <w:jc w:val="both"/>
        <w:rPr>
          <w:szCs w:val="28"/>
          <w:lang w:val="pt-BR"/>
        </w:rPr>
      </w:pPr>
      <w:r w:rsidRPr="005E6B13">
        <w:rPr>
          <w:u w:val="single"/>
          <w:lang w:val="sv-SE"/>
        </w:rPr>
        <w:t>Câu 2</w:t>
      </w:r>
      <w:r w:rsidRPr="005E6B13">
        <w:rPr>
          <w:lang w:val="sv-SE"/>
        </w:rPr>
        <w:t xml:space="preserve">: </w:t>
      </w:r>
      <w:r w:rsidRPr="005E6B13">
        <w:rPr>
          <w:szCs w:val="28"/>
          <w:lang w:val="pt-BR"/>
        </w:rPr>
        <w:t>Mở đầu quá trình xâm lược Trung Quốc thực dân Anh đã làm gì ?</w:t>
      </w:r>
    </w:p>
    <w:p w:rsidR="005E6B13" w:rsidRPr="005E6B13" w:rsidRDefault="005E6B13" w:rsidP="005E6B13">
      <w:pPr>
        <w:spacing w:after="0" w:line="274" w:lineRule="auto"/>
        <w:jc w:val="both"/>
        <w:rPr>
          <w:lang w:val="sv-SE"/>
        </w:rPr>
      </w:pPr>
      <w:r w:rsidRPr="005E6B13">
        <w:rPr>
          <w:u w:val="single"/>
          <w:lang w:val="sv-SE"/>
        </w:rPr>
        <w:t>Câu 3</w:t>
      </w:r>
      <w:r w:rsidRPr="005E6B13">
        <w:rPr>
          <w:lang w:val="sv-SE"/>
        </w:rPr>
        <w:t>: Vì sao Nhật thoát khỏi sự xâm lược của tư bản phương Tây?</w:t>
      </w:r>
    </w:p>
    <w:p w:rsidR="005E6B13" w:rsidRPr="005E6B13" w:rsidRDefault="005E6B13" w:rsidP="005E6B13">
      <w:pPr>
        <w:spacing w:after="0" w:line="274" w:lineRule="auto"/>
        <w:jc w:val="both"/>
        <w:rPr>
          <w:lang w:val="sv-SE"/>
        </w:rPr>
      </w:pPr>
      <w:r w:rsidRPr="005E6B13">
        <w:rPr>
          <w:u w:val="single"/>
          <w:lang w:val="sv-SE"/>
        </w:rPr>
        <w:t>Câu 4</w:t>
      </w:r>
      <w:r w:rsidRPr="005E6B13">
        <w:rPr>
          <w:lang w:val="sv-SE"/>
        </w:rPr>
        <w:t>: Trong cải cách giáo dục của Thiên hoàng Minh Trị, nội dung nào được tăng cường trong chương trình giảng dạy?</w:t>
      </w:r>
    </w:p>
    <w:p w:rsidR="005E6B13" w:rsidRPr="005E6B13" w:rsidRDefault="005E6B13" w:rsidP="005E6B13">
      <w:pPr>
        <w:spacing w:after="0" w:line="274" w:lineRule="auto"/>
        <w:jc w:val="both"/>
        <w:rPr>
          <w:lang w:val="sv-SE"/>
        </w:rPr>
      </w:pPr>
      <w:r w:rsidRPr="005E6B13">
        <w:rPr>
          <w:u w:val="single"/>
          <w:lang w:val="sv-SE"/>
        </w:rPr>
        <w:t>Câu 5</w:t>
      </w:r>
      <w:r w:rsidRPr="005E6B13">
        <w:rPr>
          <w:lang w:val="sv-SE"/>
        </w:rPr>
        <w:t>: Thiên hoàng Minh Trị bắt đầu cuộc cải cách ở Nhật Bản từ:</w:t>
      </w:r>
    </w:p>
    <w:p w:rsidR="005E6B13" w:rsidRPr="005E6B13" w:rsidRDefault="005E6B13" w:rsidP="005E6B13">
      <w:pPr>
        <w:spacing w:after="0" w:line="274" w:lineRule="auto"/>
        <w:jc w:val="both"/>
      </w:pPr>
      <w:r w:rsidRPr="005E6B13">
        <w:rPr>
          <w:u w:val="single"/>
        </w:rPr>
        <w:t>Câu 6</w:t>
      </w:r>
      <w:r w:rsidRPr="005E6B13">
        <w:t>: Ý nghĩa quan trọng nhất của cuộc cải cách Duy Tân Minh Trị là gì?</w:t>
      </w:r>
    </w:p>
    <w:p w:rsidR="005E6B13" w:rsidRPr="005E6B13" w:rsidRDefault="005E6B13" w:rsidP="005E6B13">
      <w:pPr>
        <w:spacing w:after="0" w:line="274" w:lineRule="auto"/>
        <w:jc w:val="both"/>
      </w:pPr>
      <w:r w:rsidRPr="005E6B13">
        <w:rPr>
          <w:u w:val="single"/>
        </w:rPr>
        <w:t>Câu 7</w:t>
      </w:r>
      <w:r w:rsidRPr="005E6B13">
        <w:t>: Cách mạng tháng Hai năm 1917 ở Nga đã giải quyết được nhiệm vụ chính gì?</w:t>
      </w:r>
    </w:p>
    <w:p w:rsidR="005E6B13" w:rsidRPr="005E6B13" w:rsidRDefault="005E6B13" w:rsidP="005E6B13">
      <w:pPr>
        <w:spacing w:after="0" w:line="274" w:lineRule="auto"/>
        <w:jc w:val="both"/>
        <w:rPr>
          <w:rFonts w:ascii="Times New Roman Bold" w:hAnsi="Times New Roman Bold"/>
          <w:b/>
          <w:spacing w:val="-6"/>
        </w:rPr>
      </w:pPr>
      <w:r w:rsidRPr="005E6B13">
        <w:rPr>
          <w:rFonts w:ascii="Times New Roman Bold" w:hAnsi="Times New Roman Bold"/>
          <w:b/>
          <w:spacing w:val="-6"/>
        </w:rPr>
        <w:t>Câu 8: Sau Cách mạng tháng Hai tình hình nước Nga có điểm gì nổi bật nhất?</w:t>
      </w:r>
    </w:p>
    <w:p w:rsidR="005E6B13" w:rsidRPr="005E6B13" w:rsidRDefault="005E6B13" w:rsidP="005E6B13">
      <w:pPr>
        <w:spacing w:after="0" w:line="274" w:lineRule="auto"/>
        <w:jc w:val="both"/>
        <w:rPr>
          <w:bCs/>
          <w:szCs w:val="28"/>
          <w:lang w:val="sv-SE"/>
        </w:rPr>
      </w:pPr>
      <w:r w:rsidRPr="005E6B13">
        <w:rPr>
          <w:bCs/>
          <w:szCs w:val="28"/>
          <w:u w:val="single"/>
          <w:lang w:val="sv-SE"/>
        </w:rPr>
        <w:t xml:space="preserve">Câu </w:t>
      </w:r>
      <w:r w:rsidRPr="005E6B13">
        <w:rPr>
          <w:bCs/>
          <w:szCs w:val="28"/>
          <w:u w:val="single"/>
          <w:lang w:val="sv-SE"/>
        </w:rPr>
        <w:t>9</w:t>
      </w:r>
    </w:p>
    <w:p w:rsidR="005E6B13" w:rsidRPr="00AA21C7" w:rsidRDefault="005E6B13" w:rsidP="005E6B13">
      <w:pPr>
        <w:numPr>
          <w:ilvl w:val="0"/>
          <w:numId w:val="2"/>
        </w:numPr>
        <w:spacing w:after="0" w:line="274" w:lineRule="auto"/>
        <w:ind w:left="709" w:hanging="283"/>
        <w:jc w:val="both"/>
        <w:rPr>
          <w:bCs/>
          <w:spacing w:val="4"/>
          <w:szCs w:val="28"/>
          <w:lang w:val="sv-SE"/>
        </w:rPr>
      </w:pPr>
      <w:r w:rsidRPr="00AA21C7">
        <w:rPr>
          <w:bCs/>
          <w:spacing w:val="4"/>
          <w:szCs w:val="28"/>
          <w:lang w:val="sv-SE"/>
        </w:rPr>
        <w:t xml:space="preserve">Trình bày khái quát tình hình kinh tế nước </w:t>
      </w:r>
      <w:r>
        <w:rPr>
          <w:bCs/>
          <w:spacing w:val="4"/>
          <w:szCs w:val="28"/>
          <w:lang w:val="sv-SE"/>
        </w:rPr>
        <w:t xml:space="preserve">Mĩ trong thập niên 20 của </w:t>
      </w:r>
      <w:r w:rsidRPr="00AA21C7">
        <w:rPr>
          <w:bCs/>
          <w:spacing w:val="4"/>
          <w:szCs w:val="28"/>
          <w:lang w:val="sv-SE"/>
        </w:rPr>
        <w:t>thế kỉ XX.</w:t>
      </w:r>
    </w:p>
    <w:p w:rsidR="005E6B13" w:rsidRPr="00776665" w:rsidRDefault="005E6B13" w:rsidP="005E6B13">
      <w:pPr>
        <w:numPr>
          <w:ilvl w:val="0"/>
          <w:numId w:val="2"/>
        </w:numPr>
        <w:spacing w:after="0" w:line="274" w:lineRule="auto"/>
        <w:ind w:left="709" w:hanging="283"/>
        <w:jc w:val="both"/>
        <w:rPr>
          <w:b/>
          <w:szCs w:val="28"/>
          <w:lang w:val="it-IT"/>
        </w:rPr>
      </w:pPr>
      <w:r>
        <w:rPr>
          <w:szCs w:val="28"/>
          <w:lang w:val="it-IT"/>
        </w:rPr>
        <w:t>Nguyên nhân nào dẫn tới sự phát triển đó?</w:t>
      </w:r>
    </w:p>
    <w:p w:rsidR="005E6B13" w:rsidRPr="00776665" w:rsidRDefault="005E6B13" w:rsidP="005E6B13">
      <w:pPr>
        <w:spacing w:after="0" w:line="274" w:lineRule="auto"/>
        <w:jc w:val="both"/>
        <w:rPr>
          <w:b/>
          <w:szCs w:val="28"/>
          <w:lang w:val="it-IT"/>
        </w:rPr>
      </w:pPr>
      <w:r w:rsidRPr="00776665">
        <w:rPr>
          <w:b/>
          <w:szCs w:val="28"/>
          <w:u w:val="single"/>
          <w:lang w:val="it-IT"/>
        </w:rPr>
        <w:t xml:space="preserve">Câu </w:t>
      </w:r>
      <w:r>
        <w:rPr>
          <w:b/>
          <w:szCs w:val="28"/>
          <w:u w:val="single"/>
          <w:lang w:val="it-IT"/>
        </w:rPr>
        <w:t>10</w:t>
      </w:r>
    </w:p>
    <w:p w:rsidR="005E6B13" w:rsidRDefault="005E6B13" w:rsidP="005E6B13">
      <w:pPr>
        <w:spacing w:after="0" w:line="274" w:lineRule="auto"/>
        <w:jc w:val="both"/>
        <w:rPr>
          <w:szCs w:val="28"/>
          <w:lang w:val="it-IT"/>
        </w:rPr>
      </w:pPr>
      <w:r>
        <w:rPr>
          <w:b/>
          <w:szCs w:val="28"/>
          <w:lang w:val="it-IT"/>
        </w:rPr>
        <w:tab/>
        <w:t xml:space="preserve">   </w:t>
      </w:r>
      <w:r>
        <w:rPr>
          <w:szCs w:val="28"/>
          <w:lang w:val="it-IT"/>
        </w:rPr>
        <w:t xml:space="preserve">Cuộc Chiến tranh thế giới thứ nhất diễn ra từ năm 1914 đến năm 1918 để lại biết bao tai họa cho nhân loại. </w:t>
      </w:r>
    </w:p>
    <w:p w:rsidR="005E6B13" w:rsidRPr="00ED0C48" w:rsidRDefault="005E6B13" w:rsidP="005E6B13">
      <w:pPr>
        <w:spacing w:after="0" w:line="274" w:lineRule="auto"/>
        <w:jc w:val="both"/>
        <w:rPr>
          <w:szCs w:val="28"/>
          <w:lang w:val="it-IT"/>
        </w:rPr>
      </w:pPr>
      <w:r>
        <w:rPr>
          <w:szCs w:val="28"/>
          <w:lang w:val="it-IT"/>
        </w:rPr>
        <w:t xml:space="preserve">      Em hãy:</w:t>
      </w:r>
    </w:p>
    <w:p w:rsidR="005E6B13" w:rsidRPr="00E430B0" w:rsidRDefault="005E6B13" w:rsidP="005E6B13">
      <w:pPr>
        <w:numPr>
          <w:ilvl w:val="0"/>
          <w:numId w:val="1"/>
        </w:numPr>
        <w:spacing w:after="0" w:line="274" w:lineRule="auto"/>
        <w:ind w:hanging="294"/>
        <w:jc w:val="both"/>
        <w:rPr>
          <w:szCs w:val="28"/>
          <w:lang w:val="it-IT"/>
        </w:rPr>
      </w:pPr>
      <w:r>
        <w:rPr>
          <w:szCs w:val="28"/>
          <w:lang w:val="it-IT"/>
        </w:rPr>
        <w:t>Lí giải nguyên nhân dẫn đến chiến tranh?</w:t>
      </w:r>
      <w:bookmarkStart w:id="0" w:name="_GoBack"/>
      <w:bookmarkEnd w:id="0"/>
    </w:p>
    <w:p w:rsidR="005E6B13" w:rsidRPr="00E430B0" w:rsidRDefault="005E6B13" w:rsidP="005E6B13">
      <w:pPr>
        <w:numPr>
          <w:ilvl w:val="0"/>
          <w:numId w:val="1"/>
        </w:numPr>
        <w:spacing w:after="0" w:line="274" w:lineRule="auto"/>
        <w:ind w:hanging="294"/>
        <w:jc w:val="both"/>
        <w:rPr>
          <w:szCs w:val="28"/>
          <w:lang w:val="it-IT"/>
        </w:rPr>
      </w:pPr>
      <w:r>
        <w:rPr>
          <w:szCs w:val="28"/>
          <w:lang w:val="it-IT"/>
        </w:rPr>
        <w:t>Đ</w:t>
      </w:r>
      <w:r w:rsidRPr="00E430B0">
        <w:rPr>
          <w:szCs w:val="28"/>
          <w:lang w:val="it-IT"/>
        </w:rPr>
        <w:t>ánh giá tính chất của cuộc chiế</w:t>
      </w:r>
      <w:r>
        <w:rPr>
          <w:szCs w:val="28"/>
          <w:lang w:val="it-IT"/>
        </w:rPr>
        <w:t>n tranh?</w:t>
      </w:r>
    </w:p>
    <w:p w:rsidR="005E6B13" w:rsidRPr="00A62996" w:rsidRDefault="005E6B13" w:rsidP="005E6B13">
      <w:pPr>
        <w:ind w:firstLine="426"/>
        <w:rPr>
          <w:lang w:val="it-IT"/>
        </w:rPr>
      </w:pPr>
      <w:r w:rsidRPr="00A62996">
        <w:rPr>
          <w:lang w:val="it-IT"/>
        </w:rPr>
        <w:t>c. Rút ra bài học cho cuộc đấu tranh bảo vệ hòa bình thế giới hiện nay từ hậu quả của cuộc chiến tranh này?</w:t>
      </w:r>
    </w:p>
    <w:p w:rsidR="003E46D5" w:rsidRDefault="003E46D5"/>
    <w:sectPr w:rsidR="003E46D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5D2D3C"/>
    <w:multiLevelType w:val="hybridMultilevel"/>
    <w:tmpl w:val="FB9E88FA"/>
    <w:lvl w:ilvl="0" w:tplc="F418ED4C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E35756E"/>
    <w:multiLevelType w:val="hybridMultilevel"/>
    <w:tmpl w:val="3634E7F0"/>
    <w:lvl w:ilvl="0" w:tplc="A40877D2">
      <w:start w:val="1"/>
      <w:numFmt w:val="lowerLetter"/>
      <w:lvlText w:val="%1."/>
      <w:lvlJc w:val="left"/>
      <w:pPr>
        <w:ind w:left="92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" w15:restartNumberingAfterBreak="0">
    <w:nsid w:val="731376D6"/>
    <w:multiLevelType w:val="hybridMultilevel"/>
    <w:tmpl w:val="2F9E35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B13"/>
    <w:rsid w:val="003E46D5"/>
    <w:rsid w:val="005E6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5957CB39-1A52-4981-8DE0-A2811401B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6B13"/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</dc:creator>
  <cp:keywords/>
  <dc:description/>
  <cp:lastModifiedBy>THUY</cp:lastModifiedBy>
  <cp:revision>1</cp:revision>
  <dcterms:created xsi:type="dcterms:W3CDTF">2022-12-21T10:31:00Z</dcterms:created>
  <dcterms:modified xsi:type="dcterms:W3CDTF">2022-12-21T10:33:00Z</dcterms:modified>
</cp:coreProperties>
</file>